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10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D62E89" w:rsidRPr="00D62E89" w:rsidRDefault="00D62E89" w:rsidP="00D62E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Место учебного предмета в структуре основной 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образовательной программы школы: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10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в объёме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 часов в неделю, 35 недель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достижение следующих целей: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личностно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ориентированный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подходы, которые определяют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 физического воспитания учащихся 10 классов: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кондиционных и координационных способностей.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психических процессов и обучение основам психической регуляции.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программного материала уроков в планировании состоит из двух основных частей: базовой и вариативной (диффере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нцированной).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учётом региональных и местных особенностей образовательного учреждения, </w:t>
      </w:r>
      <w:proofErr w:type="spellStart"/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климато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-географических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лёгкоатлетических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учебно-познавательной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втором блоке представлен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операциональный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Личностная ориентация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общие учебные умения, навыки и способы человеческой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предполагает повышенное внимание к развитию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связей курса физической культуры.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мотивированности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интегрированных уроков и т. д.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должны приобрести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умения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Проектная деятельность учащихся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Спецификой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учебной проектно-исследовательской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Реализация тематического плана обеспечивает освоение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и компетенций в рамках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информационно-коммуникативной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способностей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информационной компетентности учащихся: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простейших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навыков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Важнейшее значение имеет овладение учащимися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коммуникативной компетенцией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точки зрения развития умений и навыков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рефлексивной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Стандарт ориентирован на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воспитание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этой основе – воспитание гражданственности и патриотизма.</w:t>
      </w:r>
    </w:p>
    <w:p w:rsidR="00D62E89" w:rsidRPr="00D62E89" w:rsidRDefault="00D62E89" w:rsidP="00D62E89">
      <w:pPr>
        <w:keepNext/>
        <w:suppressAutoHyphens/>
        <w:autoSpaceDE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62E89" w:rsidRPr="00D62E89" w:rsidRDefault="00D62E89" w:rsidP="00D62E89">
      <w:pPr>
        <w:keepNext/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Содержание УЧЕБНОГО ПРЕДМЕТА</w:t>
      </w:r>
    </w:p>
    <w:p w:rsidR="00D62E89" w:rsidRPr="00D62E89" w:rsidRDefault="00D62E89" w:rsidP="00D62E8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знаний о физической культуре, умения и навыки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Социокультурные основы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Психолого-педагогические основы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масовых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мероприятий. Способы регулирования массы тела.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Медико-биологические основы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D62E89" w:rsidRPr="00D62E89" w:rsidRDefault="00D62E89" w:rsidP="00D62E89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Приемы </w:t>
      </w:r>
      <w:proofErr w:type="spellStart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саморегуляции</w:t>
      </w:r>
      <w:proofErr w:type="spellEnd"/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Аутогенная тренировка.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Психомышечная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психорегулирующая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тренировки. Элементы йоги.</w:t>
      </w:r>
    </w:p>
    <w:p w:rsidR="00D62E89" w:rsidRPr="00D62E89" w:rsidRDefault="00D62E89" w:rsidP="00D62E89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Баскетбол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Самоконтроль и дозирование нагрузки при занятиях баскетболом.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Волейбол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координациионных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Гимнастика с элементами акробатики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Легкая атлетика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D62E89" w:rsidRPr="00D62E89" w:rsidRDefault="00D62E89" w:rsidP="00D62E8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</w:t>
      </w:r>
      <w:proofErr w:type="gramStart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о-</w:t>
      </w:r>
      <w:proofErr w:type="gramEnd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методическое обеспечение образовательной деятельности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Лях В.И.,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Комплексная программа физического воспитания – М.: Просвещение, 2011г.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Матвеев А.П., </w:t>
      </w:r>
      <w:r w:rsidRPr="00D62E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Примерная программа  по физической культуре для учащихся основной  школы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М., 2010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Физическая культура: пособие для учителей – М.: Айрис пресс, 2009.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Физическая культура: учебник 10–11 классы / под ред. В. И. Ляха. – М.: Просвещение, 2011</w:t>
      </w:r>
    </w:p>
    <w:p w:rsidR="0055252B" w:rsidRPr="0055252B" w:rsidRDefault="0055252B" w:rsidP="0055252B">
      <w:pPr>
        <w:rPr>
          <w:rFonts w:ascii="Times New Roman" w:hAnsi="Times New Roman" w:cs="Times New Roman"/>
          <w:b/>
        </w:rPr>
      </w:pPr>
      <w:r w:rsidRPr="0055252B">
        <w:rPr>
          <w:rFonts w:ascii="Times New Roman" w:hAnsi="Times New Roman" w:cs="Times New Roman"/>
          <w:b/>
        </w:rPr>
        <w:t>7.</w:t>
      </w:r>
      <w:r w:rsidRPr="0055252B">
        <w:rPr>
          <w:rFonts w:ascii="Times New Roman" w:hAnsi="Times New Roman" w:cs="Times New Roman"/>
          <w:b/>
        </w:rPr>
        <w:tab/>
        <w:t>Составитель.</w:t>
      </w:r>
    </w:p>
    <w:p w:rsidR="00F946E7" w:rsidRPr="00C53280" w:rsidRDefault="0055252B">
      <w:pPr>
        <w:rPr>
          <w:rFonts w:ascii="Times New Roman" w:hAnsi="Times New Roman" w:cs="Times New Roman"/>
          <w:b/>
        </w:rPr>
      </w:pPr>
      <w:r w:rsidRPr="0055252B">
        <w:rPr>
          <w:rFonts w:ascii="Times New Roman" w:hAnsi="Times New Roman" w:cs="Times New Roman"/>
          <w:b/>
        </w:rPr>
        <w:t xml:space="preserve">Учитель физической культуры </w:t>
      </w:r>
      <w:proofErr w:type="spellStart"/>
      <w:r w:rsidRPr="0055252B">
        <w:rPr>
          <w:rFonts w:ascii="Times New Roman" w:hAnsi="Times New Roman" w:cs="Times New Roman"/>
          <w:b/>
        </w:rPr>
        <w:t>Бударин</w:t>
      </w:r>
      <w:proofErr w:type="spellEnd"/>
      <w:r w:rsidRPr="0055252B">
        <w:rPr>
          <w:rFonts w:ascii="Times New Roman" w:hAnsi="Times New Roman" w:cs="Times New Roman"/>
          <w:b/>
        </w:rPr>
        <w:t xml:space="preserve"> Сергей Александрович.</w:t>
      </w:r>
      <w:bookmarkStart w:id="0" w:name="_GoBack"/>
      <w:bookmarkEnd w:id="0"/>
    </w:p>
    <w:sectPr w:rsidR="00F946E7" w:rsidRPr="00C5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F0"/>
    <w:rsid w:val="0055252B"/>
    <w:rsid w:val="00C058F0"/>
    <w:rsid w:val="00C53280"/>
    <w:rsid w:val="00D62E89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2199</Words>
  <Characters>12536</Characters>
  <Application>Microsoft Office Word</Application>
  <DocSecurity>0</DocSecurity>
  <Lines>104</Lines>
  <Paragraphs>29</Paragraphs>
  <ScaleCrop>false</ScaleCrop>
  <Company>Home</Company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2019-10-17T16:53:00Z</dcterms:created>
  <dcterms:modified xsi:type="dcterms:W3CDTF">2019-10-18T11:19:00Z</dcterms:modified>
</cp:coreProperties>
</file>